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D6" w:rsidRDefault="00E036D6" w:rsidP="00E036D6">
      <w:pPr>
        <w:spacing w:before="8"/>
        <w:rPr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050"/>
        <w:gridCol w:w="3870"/>
        <w:gridCol w:w="3420"/>
        <w:gridCol w:w="2648"/>
        <w:gridCol w:w="1075"/>
      </w:tblGrid>
      <w:tr w:rsidR="00E036D6" w:rsidTr="00C77A41">
        <w:trPr>
          <w:trHeight w:val="275"/>
        </w:trPr>
        <w:tc>
          <w:tcPr>
            <w:tcW w:w="14393" w:type="dxa"/>
            <w:gridSpan w:val="6"/>
            <w:shd w:val="clear" w:color="auto" w:fill="D9D9D9"/>
          </w:tcPr>
          <w:p w:rsidR="00E036D6" w:rsidRDefault="00E036D6" w:rsidP="00C77A41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E036D6" w:rsidTr="00C77A41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:rsidR="00E036D6" w:rsidRDefault="00E036D6" w:rsidP="00C77A41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050" w:type="dxa"/>
            <w:vMerge w:val="restart"/>
            <w:shd w:val="clear" w:color="auto" w:fill="DEEAF6"/>
          </w:tcPr>
          <w:p w:rsidR="00E036D6" w:rsidRDefault="00E036D6" w:rsidP="00C77A41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:rsidR="00E036D6" w:rsidRPr="0014098B" w:rsidRDefault="00E036D6" w:rsidP="00C77A41">
            <w:pPr>
              <w:pStyle w:val="TableParagraph"/>
              <w:spacing w:before="1" w:line="235" w:lineRule="auto"/>
              <w:ind w:left="105" w:right="308"/>
              <w:rPr>
                <w:i/>
                <w:color w:val="44546A" w:themeColor="text2"/>
                <w:sz w:val="18"/>
              </w:rPr>
            </w:pPr>
            <w:r w:rsidRPr="004776E0">
              <w:rPr>
                <w:b/>
                <w:bCs/>
                <w:i/>
                <w:color w:val="44546A" w:themeColor="text2"/>
                <w:sz w:val="18"/>
              </w:rPr>
              <w:t>Learning targets</w:t>
            </w:r>
            <w:r w:rsidRPr="004776E0">
              <w:rPr>
                <w:i/>
                <w:color w:val="44546A" w:themeColor="text2"/>
                <w:sz w:val="18"/>
              </w:rPr>
              <w:t xml:space="preserve"> are </w:t>
            </w:r>
            <w:r>
              <w:rPr>
                <w:i/>
                <w:color w:val="44546A" w:themeColor="text2"/>
                <w:sz w:val="18"/>
              </w:rPr>
              <w:t xml:space="preserve">short term, student-friendly statements that clearly define what students should </w:t>
            </w:r>
            <w:r w:rsidRPr="004776E0">
              <w:rPr>
                <w:i/>
                <w:color w:val="44546A" w:themeColor="text2"/>
                <w:sz w:val="18"/>
              </w:rPr>
              <w:t>know and be able to do at the end of the lesson</w:t>
            </w:r>
            <w:r>
              <w:rPr>
                <w:i/>
                <w:color w:val="44546A" w:themeColor="text2"/>
                <w:sz w:val="18"/>
              </w:rPr>
              <w:t>.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E036D6" w:rsidRDefault="00E036D6" w:rsidP="00C77A41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Activities, Instruction &amp; Modeling</w:t>
            </w:r>
          </w:p>
          <w:p w:rsidR="00E036D6" w:rsidRDefault="00E036D6" w:rsidP="00C77A41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44546A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44546A" w:themeColor="text2"/>
                <w:sz w:val="18"/>
              </w:rPr>
              <w:t xml:space="preserve"> </w:t>
            </w:r>
            <w:r w:rsidRPr="0014098B">
              <w:rPr>
                <w:i/>
                <w:color w:val="44546A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Synchronous learning</w:t>
            </w:r>
            <w:r w:rsidRPr="006F15AC">
              <w:rPr>
                <w:i/>
                <w:color w:val="44546A" w:themeColor="text2"/>
                <w:sz w:val="18"/>
              </w:rPr>
              <w:t xml:space="preserve"> refers to a learning event in which a group of students are engaging in learning at the same time.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Asynchronous learning</w:t>
            </w:r>
            <w:r>
              <w:rPr>
                <w:i/>
                <w:color w:val="44546A" w:themeColor="text2"/>
                <w:sz w:val="18"/>
              </w:rPr>
              <w:t xml:space="preserve"> is instruction </w:t>
            </w:r>
            <w:r w:rsidRPr="006F15AC">
              <w:rPr>
                <w:i/>
                <w:color w:val="44546A" w:themeColor="text2"/>
                <w:sz w:val="18"/>
              </w:rPr>
              <w:t>and learning that do</w:t>
            </w:r>
            <w:r>
              <w:rPr>
                <w:i/>
                <w:color w:val="44546A" w:themeColor="text2"/>
                <w:sz w:val="18"/>
              </w:rPr>
              <w:t>es</w:t>
            </w:r>
            <w:r w:rsidRPr="006F15AC">
              <w:rPr>
                <w:i/>
                <w:color w:val="44546A" w:themeColor="text2"/>
                <w:sz w:val="18"/>
              </w:rPr>
              <w:t xml:space="preserve"> not occur in the</w:t>
            </w:r>
            <w:r>
              <w:rPr>
                <w:i/>
                <w:color w:val="44546A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648" w:type="dxa"/>
            <w:vMerge w:val="restart"/>
            <w:shd w:val="clear" w:color="auto" w:fill="DEEAF6"/>
          </w:tcPr>
          <w:p w:rsidR="00E036D6" w:rsidRDefault="00E036D6" w:rsidP="00C77A41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Formative Assessment /Exit Slip</w:t>
            </w:r>
          </w:p>
          <w:p w:rsidR="00E036D6" w:rsidRDefault="00E036D6" w:rsidP="00C77A41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:rsidR="00E036D6" w:rsidRDefault="00E036D6" w:rsidP="00C77A41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E036D6" w:rsidTr="00C77A41">
        <w:trPr>
          <w:trHeight w:val="210"/>
        </w:trPr>
        <w:tc>
          <w:tcPr>
            <w:tcW w:w="1330" w:type="dxa"/>
            <w:vMerge/>
            <w:shd w:val="clear" w:color="auto" w:fill="DEEAF6"/>
          </w:tcPr>
          <w:p w:rsidR="00E036D6" w:rsidRDefault="00E036D6" w:rsidP="00C77A41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050" w:type="dxa"/>
            <w:vMerge/>
            <w:shd w:val="clear" w:color="auto" w:fill="DEEAF6"/>
          </w:tcPr>
          <w:p w:rsidR="00E036D6" w:rsidRDefault="00E036D6" w:rsidP="00C77A41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DEEAF6"/>
          </w:tcPr>
          <w:p w:rsidR="00E036D6" w:rsidRDefault="00E036D6" w:rsidP="00C77A41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DEEAF6"/>
          </w:tcPr>
          <w:p w:rsidR="00E036D6" w:rsidRPr="003E0757" w:rsidRDefault="00E036D6" w:rsidP="00C77A41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648" w:type="dxa"/>
            <w:vMerge/>
            <w:shd w:val="clear" w:color="auto" w:fill="DEEAF6"/>
          </w:tcPr>
          <w:p w:rsidR="00E036D6" w:rsidRDefault="00E036D6" w:rsidP="00C77A41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  <w:shd w:val="clear" w:color="auto" w:fill="DEEAF6"/>
          </w:tcPr>
          <w:p w:rsidR="00E036D6" w:rsidRDefault="00E036D6" w:rsidP="00C77A41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E036D6" w:rsidTr="00C77A41">
        <w:trPr>
          <w:trHeight w:val="460"/>
        </w:trPr>
        <w:tc>
          <w:tcPr>
            <w:tcW w:w="1330" w:type="dxa"/>
          </w:tcPr>
          <w:p w:rsidR="00E036D6" w:rsidRDefault="00E036D6" w:rsidP="00C77A4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050" w:type="dxa"/>
          </w:tcPr>
          <w:p w:rsidR="00E036D6" w:rsidRDefault="00E036D6" w:rsidP="00C77A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Aug. 31</w:t>
            </w:r>
          </w:p>
        </w:tc>
        <w:tc>
          <w:tcPr>
            <w:tcW w:w="3870" w:type="dxa"/>
          </w:tcPr>
          <w:p w:rsidR="00E036D6" w:rsidRDefault="00E036D6" w:rsidP="00C77A41">
            <w:r>
              <w:t>Introduction of myself</w:t>
            </w:r>
          </w:p>
          <w:p w:rsidR="00E036D6" w:rsidRDefault="00E036D6" w:rsidP="00C77A41">
            <w:r>
              <w:t>Go over class expectations and grades</w:t>
            </w:r>
          </w:p>
          <w:p w:rsidR="00E036D6" w:rsidRDefault="00E036D6" w:rsidP="00C77A41">
            <w:r>
              <w:t>Go over how to use Teams</w:t>
            </w:r>
          </w:p>
        </w:tc>
        <w:tc>
          <w:tcPr>
            <w:tcW w:w="3420" w:type="dxa"/>
          </w:tcPr>
          <w:p w:rsidR="00E036D6" w:rsidRDefault="00E036D6" w:rsidP="00C77A41">
            <w:r>
              <w:t>Students will answer get to know you questionnaire.</w:t>
            </w:r>
          </w:p>
        </w:tc>
        <w:tc>
          <w:tcPr>
            <w:tcW w:w="2648" w:type="dxa"/>
          </w:tcPr>
          <w:p w:rsidR="00E036D6" w:rsidRDefault="00E036D6" w:rsidP="00C77A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have type 2 things that they have learned</w:t>
            </w:r>
          </w:p>
        </w:tc>
        <w:tc>
          <w:tcPr>
            <w:tcW w:w="1075" w:type="dxa"/>
          </w:tcPr>
          <w:p w:rsidR="00E036D6" w:rsidRDefault="00E036D6" w:rsidP="00C77A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Aug. 31</w:t>
            </w:r>
          </w:p>
        </w:tc>
      </w:tr>
      <w:tr w:rsidR="00E036D6" w:rsidTr="00C77A41">
        <w:trPr>
          <w:trHeight w:val="453"/>
        </w:trPr>
        <w:tc>
          <w:tcPr>
            <w:tcW w:w="1330" w:type="dxa"/>
          </w:tcPr>
          <w:p w:rsidR="00E036D6" w:rsidRDefault="00E036D6" w:rsidP="00C77A4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:rsidR="00E036D6" w:rsidRDefault="00E036D6" w:rsidP="00C77A41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(Date)</w:t>
            </w:r>
          </w:p>
        </w:tc>
        <w:tc>
          <w:tcPr>
            <w:tcW w:w="2050" w:type="dxa"/>
          </w:tcPr>
          <w:p w:rsidR="00E036D6" w:rsidRDefault="00E036D6" w:rsidP="00C77A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Sept. 1</w:t>
            </w:r>
          </w:p>
        </w:tc>
        <w:tc>
          <w:tcPr>
            <w:tcW w:w="3870" w:type="dxa"/>
          </w:tcPr>
          <w:p w:rsidR="00E036D6" w:rsidRDefault="00E036D6" w:rsidP="00C77A41">
            <w:r>
              <w:t>Introduction of myself</w:t>
            </w:r>
          </w:p>
          <w:p w:rsidR="00E036D6" w:rsidRDefault="00E036D6" w:rsidP="00C77A41">
            <w:r>
              <w:t>Go over class expectations and grades</w:t>
            </w:r>
          </w:p>
          <w:p w:rsidR="00E036D6" w:rsidRDefault="00E036D6" w:rsidP="00C77A41">
            <w:pPr>
              <w:pStyle w:val="TableParagraph"/>
              <w:rPr>
                <w:rFonts w:ascii="Times New Roman"/>
                <w:sz w:val="18"/>
              </w:rPr>
            </w:pPr>
            <w:r>
              <w:t>Go over how to use Teams</w:t>
            </w:r>
          </w:p>
        </w:tc>
        <w:tc>
          <w:tcPr>
            <w:tcW w:w="3420" w:type="dxa"/>
          </w:tcPr>
          <w:p w:rsidR="00E036D6" w:rsidRDefault="00E036D6" w:rsidP="00C77A41">
            <w:pPr>
              <w:rPr>
                <w:rFonts w:ascii="Times New Roman"/>
                <w:sz w:val="18"/>
              </w:rPr>
            </w:pPr>
            <w:r>
              <w:t>Students will answer get to know you questionnaire</w:t>
            </w:r>
          </w:p>
        </w:tc>
        <w:tc>
          <w:tcPr>
            <w:tcW w:w="2648" w:type="dxa"/>
          </w:tcPr>
          <w:p w:rsidR="00E036D6" w:rsidRDefault="00E036D6" w:rsidP="00C77A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have type 2 things that they have learned</w:t>
            </w:r>
          </w:p>
        </w:tc>
        <w:tc>
          <w:tcPr>
            <w:tcW w:w="1075" w:type="dxa"/>
          </w:tcPr>
          <w:p w:rsidR="00E036D6" w:rsidRDefault="00E036D6" w:rsidP="00C77A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Sept.1</w:t>
            </w:r>
          </w:p>
        </w:tc>
      </w:tr>
      <w:tr w:rsidR="00E036D6" w:rsidTr="00C77A41">
        <w:trPr>
          <w:trHeight w:val="460"/>
        </w:trPr>
        <w:tc>
          <w:tcPr>
            <w:tcW w:w="1330" w:type="dxa"/>
          </w:tcPr>
          <w:p w:rsidR="00E036D6" w:rsidRDefault="00E036D6" w:rsidP="00C77A4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050" w:type="dxa"/>
          </w:tcPr>
          <w:p w:rsidR="00E036D6" w:rsidRDefault="00E036D6" w:rsidP="00C77A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Sept. 2</w:t>
            </w:r>
          </w:p>
          <w:p w:rsidR="00E036D6" w:rsidRDefault="00E036D6" w:rsidP="00C77A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0" w:type="dxa"/>
          </w:tcPr>
          <w:p w:rsidR="00E036D6" w:rsidRDefault="00E036D6" w:rsidP="00C77A41">
            <w:r>
              <w:t>Go over everything from first day. Prepare students for short quiz.</w:t>
            </w:r>
          </w:p>
        </w:tc>
        <w:tc>
          <w:tcPr>
            <w:tcW w:w="3420" w:type="dxa"/>
          </w:tcPr>
          <w:p w:rsidR="00E036D6" w:rsidRDefault="00E036D6" w:rsidP="00C77A41">
            <w:r>
              <w:t>Students will complete quiz.</w:t>
            </w:r>
          </w:p>
        </w:tc>
        <w:tc>
          <w:tcPr>
            <w:tcW w:w="2648" w:type="dxa"/>
          </w:tcPr>
          <w:p w:rsidR="00E036D6" w:rsidRDefault="00E036D6" w:rsidP="00C77A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Quiz</w:t>
            </w:r>
          </w:p>
        </w:tc>
        <w:tc>
          <w:tcPr>
            <w:tcW w:w="1075" w:type="dxa"/>
          </w:tcPr>
          <w:p w:rsidR="00E036D6" w:rsidRDefault="00E036D6" w:rsidP="00C77A41">
            <w:r>
              <w:t xml:space="preserve"> Sept. 2</w:t>
            </w:r>
          </w:p>
        </w:tc>
      </w:tr>
      <w:tr w:rsidR="00E036D6" w:rsidTr="00C77A41">
        <w:trPr>
          <w:trHeight w:val="453"/>
        </w:trPr>
        <w:tc>
          <w:tcPr>
            <w:tcW w:w="1330" w:type="dxa"/>
          </w:tcPr>
          <w:p w:rsidR="00E036D6" w:rsidRDefault="00E036D6" w:rsidP="00C77A4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:rsidR="00E036D6" w:rsidRDefault="00E036D6" w:rsidP="00C77A41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(Date)</w:t>
            </w:r>
          </w:p>
        </w:tc>
        <w:tc>
          <w:tcPr>
            <w:tcW w:w="2050" w:type="dxa"/>
          </w:tcPr>
          <w:p w:rsidR="00E036D6" w:rsidRDefault="00E036D6" w:rsidP="00C77A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Sept. 3</w:t>
            </w:r>
          </w:p>
        </w:tc>
        <w:tc>
          <w:tcPr>
            <w:tcW w:w="3870" w:type="dxa"/>
          </w:tcPr>
          <w:p w:rsidR="00E036D6" w:rsidRDefault="00E036D6" w:rsidP="00C77A41">
            <w:r>
              <w:t>Go over everything from first day. Prepare students for short quiz.</w:t>
            </w:r>
          </w:p>
        </w:tc>
        <w:tc>
          <w:tcPr>
            <w:tcW w:w="3420" w:type="dxa"/>
          </w:tcPr>
          <w:p w:rsidR="00E036D6" w:rsidRDefault="00E036D6" w:rsidP="00C77A41">
            <w:r>
              <w:t>Students will complete quiz.</w:t>
            </w:r>
          </w:p>
        </w:tc>
        <w:tc>
          <w:tcPr>
            <w:tcW w:w="2648" w:type="dxa"/>
          </w:tcPr>
          <w:p w:rsidR="00E036D6" w:rsidRDefault="00E036D6" w:rsidP="00C77A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Quiz</w:t>
            </w:r>
          </w:p>
        </w:tc>
        <w:tc>
          <w:tcPr>
            <w:tcW w:w="1075" w:type="dxa"/>
          </w:tcPr>
          <w:p w:rsidR="00E036D6" w:rsidRDefault="00E036D6" w:rsidP="00C77A41">
            <w:r>
              <w:t>Sept.3</w:t>
            </w:r>
          </w:p>
        </w:tc>
      </w:tr>
      <w:tr w:rsidR="00E036D6" w:rsidTr="00C77A41">
        <w:trPr>
          <w:trHeight w:val="460"/>
        </w:trPr>
        <w:tc>
          <w:tcPr>
            <w:tcW w:w="1330" w:type="dxa"/>
          </w:tcPr>
          <w:p w:rsidR="00E036D6" w:rsidRDefault="00E036D6" w:rsidP="00C77A4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050" w:type="dxa"/>
          </w:tcPr>
          <w:p w:rsidR="00E036D6" w:rsidRDefault="00E036D6" w:rsidP="00C77A4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Sept. 4</w:t>
            </w:r>
          </w:p>
        </w:tc>
        <w:tc>
          <w:tcPr>
            <w:tcW w:w="3870" w:type="dxa"/>
          </w:tcPr>
          <w:p w:rsidR="00E036D6" w:rsidRDefault="00E036D6" w:rsidP="00C77A41">
            <w:r>
              <w:t>Start mental and emotional health unit.</w:t>
            </w:r>
          </w:p>
          <w:p w:rsidR="00E036D6" w:rsidRDefault="00E036D6" w:rsidP="00C77A41">
            <w:r>
              <w:t>Students will take note</w:t>
            </w:r>
          </w:p>
          <w:p w:rsidR="00E036D6" w:rsidRDefault="00E036D6" w:rsidP="00C77A41">
            <w:r>
              <w:t>Students will be able to give examples of how to deal with mental and emotional issues.</w:t>
            </w:r>
          </w:p>
          <w:p w:rsidR="00E036D6" w:rsidRDefault="00E036D6" w:rsidP="00C77A41">
            <w:r>
              <w:t>Students will be able to demonstrate things to deal stress.</w:t>
            </w:r>
          </w:p>
        </w:tc>
        <w:tc>
          <w:tcPr>
            <w:tcW w:w="3420" w:type="dxa"/>
          </w:tcPr>
          <w:p w:rsidR="00E036D6" w:rsidRDefault="00E036D6" w:rsidP="00C77A41">
            <w:r>
              <w:t>Students will be able to give examples of ways to help with mental and emotional health.</w:t>
            </w:r>
          </w:p>
          <w:p w:rsidR="00E036D6" w:rsidRDefault="00E036D6" w:rsidP="00C77A41">
            <w:r>
              <w:t>Students will begin physical activity logs</w:t>
            </w:r>
          </w:p>
        </w:tc>
        <w:tc>
          <w:tcPr>
            <w:tcW w:w="2648" w:type="dxa"/>
          </w:tcPr>
          <w:p w:rsidR="00E036D6" w:rsidRDefault="00E036D6" w:rsidP="00C77A41">
            <w:r>
              <w:t>Give an example of how to deal with mental and emotional health</w:t>
            </w:r>
          </w:p>
        </w:tc>
        <w:tc>
          <w:tcPr>
            <w:tcW w:w="1075" w:type="dxa"/>
          </w:tcPr>
          <w:p w:rsidR="00E036D6" w:rsidRDefault="00E036D6" w:rsidP="00C77A41">
            <w:r>
              <w:t>Sept.4</w:t>
            </w:r>
          </w:p>
        </w:tc>
      </w:tr>
    </w:tbl>
    <w:p w:rsidR="00986260" w:rsidRDefault="00986260">
      <w:bookmarkStart w:id="0" w:name="_GoBack"/>
      <w:bookmarkEnd w:id="0"/>
    </w:p>
    <w:sectPr w:rsidR="00986260" w:rsidSect="00E036D6">
      <w:pgSz w:w="15840" w:h="12240" w:orient="landscape"/>
      <w:pgMar w:top="144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D6"/>
    <w:rsid w:val="00986260"/>
    <w:rsid w:val="00E0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74F76-A546-40A6-92B4-EA18DFC4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036D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0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McCloud, Christopher</dc:creator>
  <cp:keywords/>
  <dc:description/>
  <cp:lastModifiedBy>McCloud, Christopher</cp:lastModifiedBy>
  <cp:revision>1</cp:revision>
  <dcterms:created xsi:type="dcterms:W3CDTF">2020-08-28T16:43:00Z</dcterms:created>
  <dcterms:modified xsi:type="dcterms:W3CDTF">2020-08-28T16:45:00Z</dcterms:modified>
</cp:coreProperties>
</file>